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B0" w14:textId="77777777" w:rsidR="00AA1A3A" w:rsidRDefault="00AA1A3A"/>
    <w:p w14:paraId="45105C82" w14:textId="77777777" w:rsidR="00AA1A3A" w:rsidRPr="00AA1A3A" w:rsidRDefault="00AA1A3A" w:rsidP="00AA1A3A"/>
    <w:p w14:paraId="3345DBF6" w14:textId="77777777" w:rsidR="00CD0C7F" w:rsidRDefault="00CD0C7F" w:rsidP="00AA1A3A"/>
    <w:p w14:paraId="61E5D661" w14:textId="77777777" w:rsidR="00CC016A" w:rsidRDefault="00CC016A" w:rsidP="00DB7077">
      <w:pPr>
        <w:pStyle w:val="NoSpacing"/>
      </w:pPr>
    </w:p>
    <w:p w14:paraId="3F1EFE77" w14:textId="77777777" w:rsidR="00F035C6" w:rsidRDefault="00F035C6" w:rsidP="00F44E9D">
      <w:pPr>
        <w:pStyle w:val="NoSpacing"/>
        <w:jc w:val="center"/>
        <w:rPr>
          <w:rFonts w:cs="Arial"/>
          <w:b/>
          <w:bCs/>
          <w:sz w:val="24"/>
          <w:szCs w:val="24"/>
        </w:rPr>
      </w:pPr>
    </w:p>
    <w:p w14:paraId="27BA6649" w14:textId="77777777" w:rsidR="007840D9" w:rsidRDefault="007B25F5" w:rsidP="00F44E9D">
      <w:pPr>
        <w:pStyle w:val="NoSpacing"/>
        <w:jc w:val="center"/>
        <w:rPr>
          <w:rFonts w:cs="Arial"/>
          <w:b/>
          <w:bCs/>
          <w:sz w:val="24"/>
          <w:szCs w:val="24"/>
        </w:rPr>
      </w:pPr>
      <w:r w:rsidRPr="00F44E9D">
        <w:rPr>
          <w:rFonts w:cs="Arial"/>
          <w:b/>
          <w:bCs/>
          <w:sz w:val="24"/>
          <w:szCs w:val="24"/>
        </w:rPr>
        <w:t>Contact:</w:t>
      </w:r>
      <w:r w:rsidR="00F52716">
        <w:rPr>
          <w:rFonts w:cs="Arial"/>
          <w:b/>
          <w:bCs/>
          <w:sz w:val="24"/>
          <w:szCs w:val="24"/>
        </w:rPr>
        <w:t xml:space="preserve"> </w:t>
      </w:r>
    </w:p>
    <w:p w14:paraId="1AD98282" w14:textId="15D50200" w:rsidR="007B25F5" w:rsidRPr="00F44E9D" w:rsidRDefault="00F03441" w:rsidP="00F44E9D">
      <w:pPr>
        <w:pStyle w:val="NoSpacing"/>
        <w:jc w:val="center"/>
        <w:rPr>
          <w:rFonts w:cs="Arial"/>
          <w:sz w:val="22"/>
          <w:szCs w:val="22"/>
        </w:rPr>
      </w:pPr>
      <w:r w:rsidRPr="00F44E9D">
        <w:rPr>
          <w:rFonts w:cs="Arial"/>
          <w:sz w:val="22"/>
          <w:szCs w:val="22"/>
        </w:rPr>
        <w:t>Christie Kozak</w:t>
      </w:r>
      <w:r w:rsidR="00D942A1" w:rsidRPr="00F44E9D">
        <w:rPr>
          <w:rFonts w:cs="Arial"/>
          <w:sz w:val="22"/>
          <w:szCs w:val="22"/>
        </w:rPr>
        <w:t xml:space="preserve"> | </w:t>
      </w:r>
      <w:r w:rsidR="007B25F5" w:rsidRPr="00F44E9D">
        <w:rPr>
          <w:rFonts w:cs="Arial"/>
          <w:sz w:val="22"/>
          <w:szCs w:val="22"/>
        </w:rPr>
        <w:t>Leary PR</w:t>
      </w:r>
      <w:r w:rsidR="009667D9" w:rsidRPr="00F44E9D">
        <w:rPr>
          <w:rFonts w:cs="Arial"/>
          <w:sz w:val="22"/>
          <w:szCs w:val="22"/>
        </w:rPr>
        <w:t xml:space="preserve"> | </w:t>
      </w:r>
      <w:hyperlink r:id="rId8" w:history="1">
        <w:r w:rsidR="007B25F5" w:rsidRPr="00F44E9D">
          <w:rPr>
            <w:rStyle w:val="Hyperlink"/>
            <w:rFonts w:cs="Arial"/>
            <w:iCs/>
            <w:sz w:val="22"/>
            <w:szCs w:val="22"/>
          </w:rPr>
          <w:t>christie@learypr.com</w:t>
        </w:r>
      </w:hyperlink>
      <w:r w:rsidR="000F7FA7" w:rsidRPr="00F44E9D">
        <w:rPr>
          <w:rFonts w:cs="Arial"/>
          <w:sz w:val="22"/>
          <w:szCs w:val="22"/>
        </w:rPr>
        <w:t xml:space="preserve"> </w:t>
      </w:r>
      <w:r w:rsidR="009667D9" w:rsidRPr="00F44E9D">
        <w:rPr>
          <w:rFonts w:cs="Arial"/>
          <w:sz w:val="22"/>
          <w:szCs w:val="22"/>
        </w:rPr>
        <w:t xml:space="preserve">| </w:t>
      </w:r>
      <w:r w:rsidR="007B25F5" w:rsidRPr="00F44E9D">
        <w:rPr>
          <w:rFonts w:cs="Arial"/>
          <w:sz w:val="22"/>
          <w:szCs w:val="22"/>
        </w:rPr>
        <w:t>978-502-5747</w:t>
      </w:r>
    </w:p>
    <w:p w14:paraId="3093CD94" w14:textId="77777777" w:rsidR="006334E1" w:rsidRPr="00B4450E" w:rsidRDefault="006334E1" w:rsidP="00131894">
      <w:pPr>
        <w:pStyle w:val="NoSpacing"/>
        <w:jc w:val="center"/>
        <w:rPr>
          <w:sz w:val="16"/>
          <w:szCs w:val="16"/>
        </w:rPr>
      </w:pPr>
    </w:p>
    <w:p w14:paraId="2E6CE4D9" w14:textId="77777777" w:rsidR="00C04BE1" w:rsidRDefault="00C04BE1" w:rsidP="006C5D11">
      <w:pPr>
        <w:pStyle w:val="NoSpacing"/>
        <w:jc w:val="center"/>
        <w:rPr>
          <w:b/>
          <w:bCs/>
          <w:sz w:val="28"/>
          <w:szCs w:val="28"/>
        </w:rPr>
      </w:pPr>
      <w:bookmarkStart w:id="0" w:name="_Hlk133913100"/>
    </w:p>
    <w:p w14:paraId="71FEB90E" w14:textId="1794EEAF" w:rsidR="003E596C" w:rsidRDefault="00890BFC" w:rsidP="006C5D11">
      <w:pPr>
        <w:pStyle w:val="NoSpacing"/>
        <w:jc w:val="center"/>
        <w:rPr>
          <w:b/>
          <w:bCs/>
          <w:sz w:val="28"/>
          <w:szCs w:val="28"/>
        </w:rPr>
      </w:pPr>
      <w:r>
        <w:rPr>
          <w:b/>
          <w:bCs/>
          <w:sz w:val="28"/>
          <w:szCs w:val="28"/>
        </w:rPr>
        <w:t>University Station</w:t>
      </w:r>
      <w:r w:rsidR="003E596C">
        <w:rPr>
          <w:b/>
          <w:bCs/>
          <w:sz w:val="28"/>
          <w:szCs w:val="28"/>
        </w:rPr>
        <w:t xml:space="preserve"> Announces</w:t>
      </w:r>
      <w:r w:rsidR="00496B0E">
        <w:rPr>
          <w:b/>
          <w:bCs/>
          <w:sz w:val="28"/>
          <w:szCs w:val="28"/>
        </w:rPr>
        <w:t xml:space="preserve"> Four</w:t>
      </w:r>
      <w:r w:rsidR="003E596C">
        <w:rPr>
          <w:b/>
          <w:bCs/>
          <w:sz w:val="28"/>
          <w:szCs w:val="28"/>
        </w:rPr>
        <w:t xml:space="preserve"> </w:t>
      </w:r>
      <w:r w:rsidR="00512FA2">
        <w:rPr>
          <w:b/>
          <w:bCs/>
          <w:sz w:val="28"/>
          <w:szCs w:val="28"/>
        </w:rPr>
        <w:t xml:space="preserve">New </w:t>
      </w:r>
      <w:r w:rsidR="006C5D11">
        <w:rPr>
          <w:b/>
          <w:bCs/>
          <w:sz w:val="28"/>
          <w:szCs w:val="28"/>
        </w:rPr>
        <w:t>Openings</w:t>
      </w:r>
      <w:r w:rsidR="007840D9">
        <w:rPr>
          <w:b/>
          <w:bCs/>
          <w:sz w:val="28"/>
          <w:szCs w:val="28"/>
        </w:rPr>
        <w:t xml:space="preserve"> for 2024</w:t>
      </w:r>
    </w:p>
    <w:p w14:paraId="028315F3" w14:textId="77777777" w:rsidR="004B3F2A" w:rsidRDefault="004B3F2A" w:rsidP="006C5D11">
      <w:pPr>
        <w:pStyle w:val="NoSpacing"/>
        <w:jc w:val="center"/>
        <w:rPr>
          <w:b/>
          <w:bCs/>
          <w:sz w:val="28"/>
          <w:szCs w:val="28"/>
        </w:rPr>
      </w:pPr>
    </w:p>
    <w:p w14:paraId="02510BF7" w14:textId="77777777" w:rsidR="00C04BE1" w:rsidRDefault="004B3F2A" w:rsidP="006C5D11">
      <w:pPr>
        <w:pStyle w:val="NoSpacing"/>
        <w:jc w:val="center"/>
        <w:rPr>
          <w:b/>
          <w:bCs/>
          <w:sz w:val="24"/>
          <w:szCs w:val="24"/>
        </w:rPr>
      </w:pPr>
      <w:r w:rsidRPr="004B3F2A">
        <w:rPr>
          <w:b/>
          <w:bCs/>
          <w:sz w:val="24"/>
          <w:szCs w:val="24"/>
        </w:rPr>
        <w:t xml:space="preserve">Bath &amp; Body Works, </w:t>
      </w:r>
      <w:r w:rsidR="00496B0E">
        <w:rPr>
          <w:b/>
          <w:bCs/>
          <w:sz w:val="24"/>
          <w:szCs w:val="24"/>
        </w:rPr>
        <w:t>Ann Taylor Factory Store, VIO</w:t>
      </w:r>
      <w:r w:rsidR="00C04BE1">
        <w:rPr>
          <w:b/>
          <w:bCs/>
          <w:sz w:val="24"/>
          <w:szCs w:val="24"/>
        </w:rPr>
        <w:t xml:space="preserve"> </w:t>
      </w:r>
      <w:r w:rsidRPr="004B3F2A">
        <w:rPr>
          <w:b/>
          <w:bCs/>
          <w:sz w:val="24"/>
          <w:szCs w:val="24"/>
        </w:rPr>
        <w:t>Med Spa</w:t>
      </w:r>
      <w:r w:rsidR="00BE29CB">
        <w:rPr>
          <w:b/>
          <w:bCs/>
          <w:sz w:val="24"/>
          <w:szCs w:val="24"/>
        </w:rPr>
        <w:t>,</w:t>
      </w:r>
      <w:r w:rsidRPr="004B3F2A">
        <w:rPr>
          <w:b/>
          <w:bCs/>
          <w:sz w:val="24"/>
          <w:szCs w:val="24"/>
        </w:rPr>
        <w:t xml:space="preserve"> </w:t>
      </w:r>
    </w:p>
    <w:p w14:paraId="715899CF" w14:textId="35BA35A5" w:rsidR="00BE29CB" w:rsidRDefault="00496B0E" w:rsidP="006C5D11">
      <w:pPr>
        <w:pStyle w:val="NoSpacing"/>
        <w:jc w:val="center"/>
        <w:rPr>
          <w:b/>
          <w:bCs/>
          <w:sz w:val="24"/>
          <w:szCs w:val="24"/>
        </w:rPr>
      </w:pPr>
      <w:r>
        <w:rPr>
          <w:b/>
          <w:bCs/>
          <w:sz w:val="24"/>
          <w:szCs w:val="24"/>
        </w:rPr>
        <w:t xml:space="preserve">and </w:t>
      </w:r>
      <w:r w:rsidR="004B3F2A" w:rsidRPr="004B3F2A">
        <w:rPr>
          <w:b/>
          <w:bCs/>
          <w:sz w:val="24"/>
          <w:szCs w:val="24"/>
        </w:rPr>
        <w:t xml:space="preserve">Kohler Signature </w:t>
      </w:r>
      <w:r w:rsidR="00760052">
        <w:rPr>
          <w:b/>
          <w:bCs/>
          <w:sz w:val="24"/>
          <w:szCs w:val="24"/>
        </w:rPr>
        <w:t xml:space="preserve">Store </w:t>
      </w:r>
      <w:r w:rsidR="004B3F2A" w:rsidRPr="004B3F2A">
        <w:rPr>
          <w:b/>
          <w:bCs/>
          <w:sz w:val="24"/>
          <w:szCs w:val="24"/>
        </w:rPr>
        <w:t xml:space="preserve">by Supply New England </w:t>
      </w:r>
    </w:p>
    <w:p w14:paraId="15DC06D5" w14:textId="56669449" w:rsidR="008E0279" w:rsidRDefault="008E0279" w:rsidP="008E0279">
      <w:pPr>
        <w:pStyle w:val="NoSpacing"/>
        <w:rPr>
          <w:b/>
          <w:sz w:val="22"/>
          <w:szCs w:val="22"/>
        </w:rPr>
      </w:pPr>
    </w:p>
    <w:p w14:paraId="0E5FC671" w14:textId="2179D6C1" w:rsidR="003E596C" w:rsidRPr="003E596C" w:rsidRDefault="008E0279" w:rsidP="003E596C">
      <w:pPr>
        <w:pStyle w:val="NoSpacing"/>
        <w:rPr>
          <w:sz w:val="22"/>
          <w:szCs w:val="22"/>
        </w:rPr>
      </w:pPr>
      <w:r w:rsidRPr="008E0279">
        <w:rPr>
          <w:sz w:val="22"/>
          <w:szCs w:val="22"/>
          <w:lang w:val="en"/>
        </w:rPr>
        <w:t>WESTWOOD, MA (</w:t>
      </w:r>
      <w:r w:rsidR="0098745E">
        <w:rPr>
          <w:sz w:val="22"/>
          <w:szCs w:val="22"/>
          <w:lang w:val="en"/>
        </w:rPr>
        <w:t>April</w:t>
      </w:r>
      <w:r w:rsidR="00517065">
        <w:rPr>
          <w:sz w:val="22"/>
          <w:szCs w:val="22"/>
          <w:lang w:val="en"/>
        </w:rPr>
        <w:t xml:space="preserve"> 2024</w:t>
      </w:r>
      <w:r w:rsidRPr="008E0279">
        <w:rPr>
          <w:sz w:val="22"/>
          <w:szCs w:val="22"/>
          <w:lang w:val="en"/>
        </w:rPr>
        <w:t xml:space="preserve">) - University Station in Westwood </w:t>
      </w:r>
      <w:r w:rsidR="003E596C">
        <w:rPr>
          <w:sz w:val="22"/>
          <w:szCs w:val="22"/>
          <w:lang w:val="en"/>
        </w:rPr>
        <w:t>(</w:t>
      </w:r>
      <w:hyperlink r:id="rId9" w:history="1">
        <w:r w:rsidR="003E596C" w:rsidRPr="003E596C">
          <w:rPr>
            <w:rStyle w:val="Hyperlink"/>
            <w:bCs/>
            <w:iCs/>
            <w:sz w:val="22"/>
            <w:szCs w:val="22"/>
          </w:rPr>
          <w:t>S</w:t>
        </w:r>
        <w:r w:rsidR="003E596C" w:rsidRPr="003E596C">
          <w:rPr>
            <w:rStyle w:val="Hyperlink"/>
            <w:bCs/>
            <w:iCs/>
            <w:sz w:val="22"/>
            <w:szCs w:val="22"/>
            <w:lang w:val="en"/>
          </w:rPr>
          <w:t>hopUniversityStation.com</w:t>
        </w:r>
      </w:hyperlink>
      <w:r w:rsidR="003E596C">
        <w:rPr>
          <w:sz w:val="22"/>
          <w:szCs w:val="22"/>
        </w:rPr>
        <w:t>)</w:t>
      </w:r>
    </w:p>
    <w:p w14:paraId="0A8C2EF2" w14:textId="16C9F3FC" w:rsidR="006A1A96" w:rsidRDefault="00D026CD" w:rsidP="00EB0EEA">
      <w:pPr>
        <w:pStyle w:val="NoSpacing"/>
        <w:rPr>
          <w:sz w:val="22"/>
          <w:szCs w:val="22"/>
          <w:lang w:val="en"/>
        </w:rPr>
      </w:pPr>
      <w:r>
        <w:rPr>
          <w:sz w:val="22"/>
          <w:szCs w:val="22"/>
          <w:lang w:val="en"/>
        </w:rPr>
        <w:t xml:space="preserve">has announced </w:t>
      </w:r>
      <w:r w:rsidR="00AF6F04">
        <w:rPr>
          <w:sz w:val="22"/>
          <w:szCs w:val="22"/>
          <w:lang w:val="en"/>
        </w:rPr>
        <w:t xml:space="preserve">an exciting lineup of </w:t>
      </w:r>
      <w:r w:rsidR="00BE29CB">
        <w:rPr>
          <w:sz w:val="22"/>
          <w:szCs w:val="22"/>
          <w:lang w:val="en"/>
        </w:rPr>
        <w:t>new openings for 2024:</w:t>
      </w:r>
      <w:r w:rsidR="00E71030">
        <w:rPr>
          <w:sz w:val="22"/>
          <w:szCs w:val="22"/>
          <w:lang w:val="en"/>
        </w:rPr>
        <w:t xml:space="preserve"> Bath &amp; Body Works, </w:t>
      </w:r>
      <w:r w:rsidR="00496B0E">
        <w:rPr>
          <w:sz w:val="22"/>
          <w:szCs w:val="22"/>
          <w:lang w:val="en"/>
        </w:rPr>
        <w:t xml:space="preserve">Ann Taylor Factory </w:t>
      </w:r>
      <w:r w:rsidR="00C04BE1">
        <w:rPr>
          <w:sz w:val="22"/>
          <w:szCs w:val="22"/>
          <w:lang w:val="en"/>
        </w:rPr>
        <w:t>Store, VIO</w:t>
      </w:r>
      <w:r w:rsidR="00E71030">
        <w:rPr>
          <w:sz w:val="22"/>
          <w:szCs w:val="22"/>
          <w:lang w:val="en"/>
        </w:rPr>
        <w:t xml:space="preserve"> Med Spa</w:t>
      </w:r>
      <w:r w:rsidR="00BE29CB">
        <w:rPr>
          <w:sz w:val="22"/>
          <w:szCs w:val="22"/>
          <w:lang w:val="en"/>
        </w:rPr>
        <w:t xml:space="preserve">, </w:t>
      </w:r>
      <w:r w:rsidR="00496B0E">
        <w:rPr>
          <w:sz w:val="22"/>
          <w:szCs w:val="22"/>
          <w:lang w:val="en"/>
        </w:rPr>
        <w:t xml:space="preserve">and </w:t>
      </w:r>
      <w:r w:rsidR="003E596C">
        <w:rPr>
          <w:sz w:val="22"/>
          <w:szCs w:val="22"/>
          <w:lang w:val="en"/>
        </w:rPr>
        <w:t>Kohler Signature Store</w:t>
      </w:r>
      <w:r w:rsidR="00517065">
        <w:rPr>
          <w:sz w:val="22"/>
          <w:szCs w:val="22"/>
          <w:lang w:val="en"/>
        </w:rPr>
        <w:t xml:space="preserve"> by Supply New England</w:t>
      </w:r>
      <w:r w:rsidR="00C04BE1">
        <w:rPr>
          <w:sz w:val="22"/>
          <w:szCs w:val="22"/>
          <w:lang w:val="en"/>
        </w:rPr>
        <w:t>.</w:t>
      </w:r>
      <w:r w:rsidR="00C619D3">
        <w:rPr>
          <w:sz w:val="22"/>
          <w:szCs w:val="22"/>
          <w:lang w:val="en"/>
        </w:rPr>
        <w:t xml:space="preserve"> </w:t>
      </w:r>
      <w:r w:rsidR="00AF6F04">
        <w:rPr>
          <w:sz w:val="22"/>
          <w:szCs w:val="22"/>
          <w:lang w:val="en"/>
        </w:rPr>
        <w:t>Scheduled for April</w:t>
      </w:r>
      <w:r w:rsidR="007D6F92">
        <w:rPr>
          <w:sz w:val="22"/>
          <w:szCs w:val="22"/>
          <w:lang w:val="en"/>
        </w:rPr>
        <w:t xml:space="preserve"> </w:t>
      </w:r>
      <w:r w:rsidR="006E42A0">
        <w:rPr>
          <w:sz w:val="22"/>
          <w:szCs w:val="22"/>
          <w:lang w:val="en"/>
        </w:rPr>
        <w:t xml:space="preserve">12, </w:t>
      </w:r>
      <w:r w:rsidR="007D6F92">
        <w:rPr>
          <w:sz w:val="22"/>
          <w:szCs w:val="22"/>
          <w:lang w:val="en"/>
        </w:rPr>
        <w:t>2024</w:t>
      </w:r>
      <w:r w:rsidR="00AF6F04">
        <w:rPr>
          <w:sz w:val="22"/>
          <w:szCs w:val="22"/>
          <w:lang w:val="en"/>
        </w:rPr>
        <w:t xml:space="preserve">, </w:t>
      </w:r>
      <w:r w:rsidR="00C619D3">
        <w:rPr>
          <w:sz w:val="22"/>
          <w:szCs w:val="22"/>
          <w:lang w:val="en"/>
        </w:rPr>
        <w:t xml:space="preserve">Bath &amp; Body Works </w:t>
      </w:r>
      <w:r w:rsidR="00AF6F04">
        <w:rPr>
          <w:sz w:val="22"/>
          <w:szCs w:val="22"/>
          <w:lang w:val="en"/>
        </w:rPr>
        <w:t xml:space="preserve">will be the first of the four openings. </w:t>
      </w:r>
    </w:p>
    <w:p w14:paraId="5AD1AD43" w14:textId="77777777" w:rsidR="006A1A96" w:rsidRDefault="006A1A96" w:rsidP="00EB0EEA">
      <w:pPr>
        <w:pStyle w:val="NoSpacing"/>
        <w:rPr>
          <w:sz w:val="22"/>
          <w:szCs w:val="22"/>
          <w:lang w:val="en"/>
        </w:rPr>
      </w:pPr>
    </w:p>
    <w:p w14:paraId="77102DCC" w14:textId="6D97F672" w:rsidR="00EB0EEA" w:rsidRPr="00EB0EEA" w:rsidRDefault="00AF6F04" w:rsidP="00EB0EEA">
      <w:pPr>
        <w:pStyle w:val="NoSpacing"/>
        <w:rPr>
          <w:color w:val="FF0000"/>
          <w:sz w:val="22"/>
          <w:szCs w:val="22"/>
        </w:rPr>
      </w:pPr>
      <w:r>
        <w:rPr>
          <w:sz w:val="22"/>
          <w:szCs w:val="22"/>
          <w:lang w:val="en"/>
        </w:rPr>
        <w:t xml:space="preserve">University Station is a one-stop </w:t>
      </w:r>
      <w:r w:rsidRPr="00AF6F04">
        <w:rPr>
          <w:sz w:val="22"/>
          <w:szCs w:val="22"/>
          <w:lang w:val="en"/>
        </w:rPr>
        <w:t xml:space="preserve">destination for shopping, dining, </w:t>
      </w:r>
      <w:r w:rsidR="00E507E0">
        <w:rPr>
          <w:sz w:val="22"/>
          <w:szCs w:val="22"/>
          <w:lang w:val="en"/>
        </w:rPr>
        <w:t>and health and wellness</w:t>
      </w:r>
      <w:r>
        <w:rPr>
          <w:sz w:val="22"/>
          <w:szCs w:val="22"/>
          <w:lang w:val="en"/>
        </w:rPr>
        <w:t xml:space="preserve">; the center continues to attract top national brands and service providers. </w:t>
      </w:r>
      <w:r w:rsidR="00414E7C">
        <w:rPr>
          <w:sz w:val="22"/>
          <w:szCs w:val="22"/>
          <w:lang w:val="en"/>
        </w:rPr>
        <w:t>In 2023</w:t>
      </w:r>
      <w:r w:rsidR="006E3398">
        <w:rPr>
          <w:sz w:val="22"/>
          <w:szCs w:val="22"/>
          <w:lang w:val="en"/>
        </w:rPr>
        <w:t>,</w:t>
      </w:r>
      <w:r w:rsidR="00414E7C">
        <w:rPr>
          <w:sz w:val="22"/>
          <w:szCs w:val="22"/>
          <w:lang w:val="en"/>
        </w:rPr>
        <w:t xml:space="preserve"> the center welcomed </w:t>
      </w:r>
      <w:r w:rsidR="006C5A28">
        <w:rPr>
          <w:sz w:val="22"/>
          <w:szCs w:val="22"/>
          <w:lang w:val="en"/>
        </w:rPr>
        <w:t>five new</w:t>
      </w:r>
      <w:r w:rsidR="007840D9">
        <w:rPr>
          <w:sz w:val="22"/>
          <w:szCs w:val="22"/>
          <w:lang w:val="en"/>
        </w:rPr>
        <w:t xml:space="preserve"> additions </w:t>
      </w:r>
      <w:r w:rsidR="00783798">
        <w:rPr>
          <w:sz w:val="22"/>
          <w:szCs w:val="22"/>
          <w:lang w:val="en"/>
        </w:rPr>
        <w:t xml:space="preserve">including </w:t>
      </w:r>
      <w:r w:rsidR="007840D9" w:rsidRPr="00C04BE1">
        <w:rPr>
          <w:sz w:val="22"/>
          <w:szCs w:val="22"/>
          <w:lang w:val="en"/>
        </w:rPr>
        <w:t>J.Crew</w:t>
      </w:r>
      <w:r w:rsidR="00C04BE1" w:rsidRPr="00C04BE1">
        <w:rPr>
          <w:sz w:val="22"/>
          <w:szCs w:val="22"/>
          <w:lang w:val="en"/>
        </w:rPr>
        <w:t xml:space="preserve"> Factory</w:t>
      </w:r>
      <w:r w:rsidR="00C04BE1">
        <w:rPr>
          <w:sz w:val="22"/>
          <w:szCs w:val="22"/>
          <w:lang w:val="en"/>
        </w:rPr>
        <w:t>, Birdies Hot Chicken, Poke Bros.</w:t>
      </w:r>
      <w:r w:rsidR="00760052">
        <w:rPr>
          <w:sz w:val="22"/>
          <w:szCs w:val="22"/>
          <w:lang w:val="en"/>
        </w:rPr>
        <w:t>, AT&amp;T, and Xfinity</w:t>
      </w:r>
      <w:r w:rsidR="007840D9">
        <w:rPr>
          <w:sz w:val="22"/>
          <w:szCs w:val="22"/>
          <w:lang w:val="en"/>
        </w:rPr>
        <w:t>.</w:t>
      </w:r>
      <w:r w:rsidR="004A07E8">
        <w:rPr>
          <w:sz w:val="22"/>
          <w:szCs w:val="22"/>
          <w:lang w:val="en"/>
        </w:rPr>
        <w:t xml:space="preserve"> </w:t>
      </w:r>
    </w:p>
    <w:p w14:paraId="42B9DFFF" w14:textId="77777777" w:rsidR="00EB0EEA" w:rsidRPr="00EB0EEA" w:rsidRDefault="00EB0EEA" w:rsidP="00EB0EEA">
      <w:pPr>
        <w:pStyle w:val="NoSpacing"/>
        <w:rPr>
          <w:color w:val="FF0000"/>
          <w:sz w:val="22"/>
          <w:szCs w:val="22"/>
        </w:rPr>
      </w:pPr>
    </w:p>
    <w:p w14:paraId="1A26F585" w14:textId="0C5EDB07" w:rsidR="00BE29CB" w:rsidRDefault="00BE29CB" w:rsidP="003E596C">
      <w:pPr>
        <w:pStyle w:val="NoSpacing"/>
        <w:rPr>
          <w:sz w:val="22"/>
          <w:szCs w:val="22"/>
        </w:rPr>
      </w:pPr>
      <w:r>
        <w:rPr>
          <w:sz w:val="22"/>
          <w:szCs w:val="22"/>
        </w:rPr>
        <w:t xml:space="preserve">The </w:t>
      </w:r>
      <w:r w:rsidR="007D6F92">
        <w:rPr>
          <w:sz w:val="22"/>
          <w:szCs w:val="22"/>
        </w:rPr>
        <w:t xml:space="preserve">following will open in </w:t>
      </w:r>
      <w:r w:rsidR="00C04BE1">
        <w:rPr>
          <w:sz w:val="22"/>
          <w:szCs w:val="22"/>
        </w:rPr>
        <w:t>2024</w:t>
      </w:r>
      <w:r>
        <w:rPr>
          <w:sz w:val="22"/>
          <w:szCs w:val="22"/>
        </w:rPr>
        <w:t>:</w:t>
      </w:r>
    </w:p>
    <w:p w14:paraId="6463176B" w14:textId="77777777" w:rsidR="00BE29CB" w:rsidRDefault="00BE29CB" w:rsidP="003E596C">
      <w:pPr>
        <w:pStyle w:val="NoSpacing"/>
        <w:rPr>
          <w:sz w:val="22"/>
          <w:szCs w:val="22"/>
        </w:rPr>
      </w:pPr>
    </w:p>
    <w:p w14:paraId="5D22452C" w14:textId="0BCE62D3" w:rsidR="00BE29CB" w:rsidRDefault="001F56C3" w:rsidP="001D2325">
      <w:pPr>
        <w:pStyle w:val="NoSpacing"/>
        <w:numPr>
          <w:ilvl w:val="0"/>
          <w:numId w:val="4"/>
        </w:numPr>
        <w:rPr>
          <w:sz w:val="22"/>
          <w:szCs w:val="22"/>
        </w:rPr>
      </w:pPr>
      <w:r w:rsidRPr="001F56C3">
        <w:rPr>
          <w:sz w:val="22"/>
          <w:szCs w:val="22"/>
        </w:rPr>
        <w:t>Bath &amp; Body Works is a global leader in personal care and home fragrance, including top-selling collections for fine fragrance mist, body lotion and body cream, 3-wick candles, home fragrance diffusers and liquid hand soap.</w:t>
      </w:r>
    </w:p>
    <w:p w14:paraId="1CCFB0AC" w14:textId="77777777" w:rsidR="001F56C3" w:rsidRPr="001F56C3" w:rsidRDefault="001F56C3" w:rsidP="001F56C3">
      <w:pPr>
        <w:pStyle w:val="NoSpacing"/>
        <w:ind w:left="720"/>
        <w:rPr>
          <w:sz w:val="22"/>
          <w:szCs w:val="22"/>
        </w:rPr>
      </w:pPr>
    </w:p>
    <w:p w14:paraId="59104EC7" w14:textId="2E054AD3" w:rsidR="00C04BE1" w:rsidRDefault="00C04BE1" w:rsidP="00C04BE1">
      <w:pPr>
        <w:pStyle w:val="NoSpacing"/>
        <w:numPr>
          <w:ilvl w:val="0"/>
          <w:numId w:val="4"/>
        </w:numPr>
        <w:rPr>
          <w:sz w:val="22"/>
          <w:szCs w:val="22"/>
        </w:rPr>
      </w:pPr>
      <w:r w:rsidRPr="00C04BE1">
        <w:rPr>
          <w:sz w:val="22"/>
          <w:szCs w:val="22"/>
        </w:rPr>
        <w:t>Ann Taylor Factory</w:t>
      </w:r>
      <w:r>
        <w:rPr>
          <w:sz w:val="22"/>
          <w:szCs w:val="22"/>
        </w:rPr>
        <w:t>, founded in 1993,</w:t>
      </w:r>
      <w:r w:rsidRPr="00C04BE1">
        <w:rPr>
          <w:sz w:val="22"/>
          <w:szCs w:val="22"/>
        </w:rPr>
        <w:t xml:space="preserve"> offers unique, high-quality designs at incredible value including suits, dresses, tops, pants, accessories and so much more. Ann Taylor Factory believes every woman deserves a life of possibility, and that life deserves a wardrobe to match.</w:t>
      </w:r>
    </w:p>
    <w:p w14:paraId="2C10A780" w14:textId="77777777" w:rsidR="00C04BE1" w:rsidRDefault="00C04BE1" w:rsidP="00C04BE1">
      <w:pPr>
        <w:pStyle w:val="ListParagraph"/>
        <w:rPr>
          <w:sz w:val="22"/>
          <w:szCs w:val="22"/>
        </w:rPr>
      </w:pPr>
    </w:p>
    <w:p w14:paraId="75CBED85" w14:textId="5E566CD5" w:rsidR="00BE29CB" w:rsidRPr="001F56C3" w:rsidRDefault="00BF1C65" w:rsidP="00674FD1">
      <w:pPr>
        <w:pStyle w:val="NoSpacing"/>
        <w:numPr>
          <w:ilvl w:val="0"/>
          <w:numId w:val="4"/>
        </w:numPr>
        <w:rPr>
          <w:sz w:val="22"/>
          <w:szCs w:val="22"/>
        </w:rPr>
      </w:pPr>
      <w:r w:rsidRPr="00BF1C65">
        <w:rPr>
          <w:sz w:val="22"/>
          <w:szCs w:val="22"/>
          <w:lang w:val="en"/>
        </w:rPr>
        <w:t xml:space="preserve">VIO Med Spa is an all-inclusive, high quality, top-rated med spa. VIO Med Spa </w:t>
      </w:r>
      <w:r w:rsidR="0065582B">
        <w:rPr>
          <w:sz w:val="22"/>
          <w:szCs w:val="22"/>
          <w:lang w:val="en"/>
        </w:rPr>
        <w:t xml:space="preserve">helps </w:t>
      </w:r>
      <w:r w:rsidRPr="00BF1C65">
        <w:rPr>
          <w:sz w:val="22"/>
          <w:szCs w:val="22"/>
          <w:lang w:val="en"/>
        </w:rPr>
        <w:t>guests feel great and look amazin</w:t>
      </w:r>
      <w:r w:rsidR="0065582B">
        <w:rPr>
          <w:sz w:val="22"/>
          <w:szCs w:val="22"/>
          <w:lang w:val="en"/>
        </w:rPr>
        <w:t>g and</w:t>
      </w:r>
      <w:r w:rsidRPr="00BF1C65">
        <w:rPr>
          <w:sz w:val="22"/>
          <w:szCs w:val="22"/>
          <w:lang w:val="en"/>
        </w:rPr>
        <w:t xml:space="preserve"> is </w:t>
      </w:r>
      <w:r w:rsidR="007D6F92">
        <w:rPr>
          <w:sz w:val="22"/>
          <w:szCs w:val="22"/>
          <w:lang w:val="en"/>
        </w:rPr>
        <w:t>the</w:t>
      </w:r>
      <w:r w:rsidR="007D6F92" w:rsidRPr="00BF1C65">
        <w:rPr>
          <w:sz w:val="22"/>
          <w:szCs w:val="22"/>
          <w:lang w:val="en"/>
        </w:rPr>
        <w:t xml:space="preserve"> </w:t>
      </w:r>
      <w:r w:rsidRPr="00BF1C65">
        <w:rPr>
          <w:sz w:val="22"/>
          <w:szCs w:val="22"/>
          <w:lang w:val="en"/>
        </w:rPr>
        <w:t xml:space="preserve">destination for non-invasive facial treatments and body procedures. </w:t>
      </w:r>
      <w:r w:rsidR="007D6F92">
        <w:rPr>
          <w:sz w:val="22"/>
          <w:szCs w:val="22"/>
          <w:lang w:val="en"/>
        </w:rPr>
        <w:t xml:space="preserve">VIO Med Spa </w:t>
      </w:r>
      <w:r w:rsidR="0065582B">
        <w:rPr>
          <w:sz w:val="22"/>
          <w:szCs w:val="22"/>
          <w:lang w:val="en"/>
        </w:rPr>
        <w:t xml:space="preserve">offers </w:t>
      </w:r>
      <w:r w:rsidR="0065582B" w:rsidRPr="00BF1C65">
        <w:rPr>
          <w:sz w:val="22"/>
          <w:szCs w:val="22"/>
          <w:lang w:val="en"/>
        </w:rPr>
        <w:t>facials</w:t>
      </w:r>
      <w:r w:rsidRPr="00BF1C65">
        <w:rPr>
          <w:sz w:val="22"/>
          <w:szCs w:val="22"/>
          <w:lang w:val="en"/>
        </w:rPr>
        <w:t>, Botox</w:t>
      </w:r>
      <w:r w:rsidR="009E4207" w:rsidRPr="009E4207">
        <w:rPr>
          <w:sz w:val="22"/>
          <w:szCs w:val="22"/>
          <w:vertAlign w:val="superscript"/>
        </w:rPr>
        <w:t>®</w:t>
      </w:r>
      <w:r w:rsidRPr="00BF1C65">
        <w:rPr>
          <w:sz w:val="22"/>
          <w:szCs w:val="22"/>
          <w:lang w:val="en"/>
        </w:rPr>
        <w:t>, filler, skin rejuvenation, and other body sculpting treatments.</w:t>
      </w:r>
    </w:p>
    <w:p w14:paraId="235D7550" w14:textId="77777777" w:rsidR="001F56C3" w:rsidRDefault="001F56C3" w:rsidP="001F56C3">
      <w:pPr>
        <w:pStyle w:val="ListParagraph"/>
        <w:rPr>
          <w:sz w:val="22"/>
          <w:szCs w:val="22"/>
        </w:rPr>
      </w:pPr>
    </w:p>
    <w:p w14:paraId="1C6DB09E" w14:textId="2AA46634" w:rsidR="00A32650" w:rsidRPr="00A32650" w:rsidRDefault="00726015" w:rsidP="00474A3C">
      <w:pPr>
        <w:pStyle w:val="ListParagraph"/>
        <w:numPr>
          <w:ilvl w:val="0"/>
          <w:numId w:val="4"/>
        </w:numPr>
        <w:rPr>
          <w:sz w:val="22"/>
          <w:szCs w:val="22"/>
        </w:rPr>
      </w:pPr>
      <w:r w:rsidRPr="00A32650">
        <w:rPr>
          <w:sz w:val="22"/>
          <w:szCs w:val="22"/>
          <w:lang w:val="en"/>
        </w:rPr>
        <w:t xml:space="preserve">Kohler </w:t>
      </w:r>
      <w:r w:rsidRPr="00A32650">
        <w:rPr>
          <w:sz w:val="22"/>
          <w:szCs w:val="22"/>
        </w:rPr>
        <w:t xml:space="preserve">is known for exceptional craftsmanship, cutting-edge technology, and timeless elegance in </w:t>
      </w:r>
      <w:r w:rsidRPr="00726015">
        <w:rPr>
          <w:sz w:val="22"/>
          <w:szCs w:val="22"/>
        </w:rPr>
        <w:t>kitchen and bath design</w:t>
      </w:r>
      <w:r w:rsidRPr="00A32650">
        <w:rPr>
          <w:sz w:val="22"/>
          <w:szCs w:val="22"/>
        </w:rPr>
        <w:t xml:space="preserve">. Through their unique partnership, Kohler and Supply New England bring </w:t>
      </w:r>
      <w:r w:rsidR="00A32650">
        <w:rPr>
          <w:sz w:val="22"/>
          <w:szCs w:val="22"/>
        </w:rPr>
        <w:t xml:space="preserve">an </w:t>
      </w:r>
      <w:r w:rsidR="00A32650" w:rsidRPr="00A32650">
        <w:rPr>
          <w:sz w:val="22"/>
          <w:szCs w:val="22"/>
        </w:rPr>
        <w:t>elevated</w:t>
      </w:r>
      <w:r w:rsidRPr="00A32650">
        <w:rPr>
          <w:sz w:val="22"/>
          <w:szCs w:val="22"/>
        </w:rPr>
        <w:t xml:space="preserve"> shopping </w:t>
      </w:r>
      <w:r w:rsidR="00A32650" w:rsidRPr="00A32650">
        <w:rPr>
          <w:sz w:val="22"/>
          <w:szCs w:val="22"/>
        </w:rPr>
        <w:t>experience to</w:t>
      </w:r>
      <w:r w:rsidRPr="00A32650">
        <w:rPr>
          <w:sz w:val="22"/>
          <w:szCs w:val="22"/>
        </w:rPr>
        <w:t xml:space="preserve"> </w:t>
      </w:r>
      <w:r w:rsidR="00A32650" w:rsidRPr="00A32650">
        <w:rPr>
          <w:sz w:val="22"/>
          <w:szCs w:val="22"/>
        </w:rPr>
        <w:t>homeowner</w:t>
      </w:r>
      <w:r w:rsidR="00A32650">
        <w:rPr>
          <w:sz w:val="22"/>
          <w:szCs w:val="22"/>
        </w:rPr>
        <w:t>s</w:t>
      </w:r>
      <w:r w:rsidR="00A32650" w:rsidRPr="00A32650">
        <w:rPr>
          <w:sz w:val="22"/>
          <w:szCs w:val="22"/>
        </w:rPr>
        <w:t>, interior designer</w:t>
      </w:r>
      <w:r w:rsidR="00A32650">
        <w:rPr>
          <w:sz w:val="22"/>
          <w:szCs w:val="22"/>
        </w:rPr>
        <w:t>s</w:t>
      </w:r>
      <w:r w:rsidR="00A32650" w:rsidRPr="00A32650">
        <w:rPr>
          <w:sz w:val="22"/>
          <w:szCs w:val="22"/>
        </w:rPr>
        <w:t xml:space="preserve">, </w:t>
      </w:r>
      <w:r w:rsidR="00A32650">
        <w:rPr>
          <w:sz w:val="22"/>
          <w:szCs w:val="22"/>
        </w:rPr>
        <w:t>and</w:t>
      </w:r>
      <w:r w:rsidR="00A32650" w:rsidRPr="00A32650">
        <w:rPr>
          <w:sz w:val="22"/>
          <w:szCs w:val="22"/>
        </w:rPr>
        <w:t xml:space="preserve"> builder</w:t>
      </w:r>
      <w:r w:rsidR="00A32650">
        <w:rPr>
          <w:sz w:val="22"/>
          <w:szCs w:val="22"/>
        </w:rPr>
        <w:t>s</w:t>
      </w:r>
      <w:r w:rsidR="00A32650" w:rsidRPr="00A32650">
        <w:rPr>
          <w:sz w:val="22"/>
          <w:szCs w:val="22"/>
        </w:rPr>
        <w:t>. Discover the art of living beautifully with KOHLER.</w:t>
      </w:r>
    </w:p>
    <w:p w14:paraId="39516BD1" w14:textId="77777777" w:rsidR="003E596C" w:rsidRPr="003E596C" w:rsidRDefault="003E596C" w:rsidP="004A066C">
      <w:pPr>
        <w:pStyle w:val="NoSpacing"/>
        <w:ind w:left="720"/>
        <w:rPr>
          <w:sz w:val="22"/>
          <w:szCs w:val="22"/>
        </w:rPr>
      </w:pPr>
    </w:p>
    <w:p w14:paraId="1419E66A" w14:textId="407F2CFA" w:rsidR="003E596C" w:rsidRPr="00205E1D" w:rsidRDefault="008E0279" w:rsidP="007840D9">
      <w:pPr>
        <w:pStyle w:val="NoSpacing"/>
        <w:rPr>
          <w:rFonts w:cs="Arial"/>
          <w:sz w:val="22"/>
          <w:szCs w:val="22"/>
        </w:rPr>
      </w:pPr>
      <w:r w:rsidRPr="008E0279">
        <w:rPr>
          <w:sz w:val="22"/>
          <w:szCs w:val="22"/>
        </w:rPr>
        <w:t>“</w:t>
      </w:r>
      <w:r w:rsidR="00004F08">
        <w:rPr>
          <w:sz w:val="22"/>
          <w:szCs w:val="22"/>
        </w:rPr>
        <w:t xml:space="preserve">University Station </w:t>
      </w:r>
      <w:r w:rsidR="007840D9">
        <w:rPr>
          <w:sz w:val="22"/>
          <w:szCs w:val="22"/>
        </w:rPr>
        <w:t xml:space="preserve">continues to grow, with the addition of </w:t>
      </w:r>
      <w:r w:rsidR="008E5E7D">
        <w:rPr>
          <w:sz w:val="22"/>
          <w:szCs w:val="22"/>
        </w:rPr>
        <w:t>nine</w:t>
      </w:r>
      <w:r w:rsidR="007840D9">
        <w:rPr>
          <w:sz w:val="22"/>
          <w:szCs w:val="22"/>
        </w:rPr>
        <w:t xml:space="preserve"> new retailers and restaurants within the past two years alone. All our new tenants</w:t>
      </w:r>
      <w:r w:rsidR="004B3F2A">
        <w:rPr>
          <w:sz w:val="22"/>
          <w:szCs w:val="22"/>
        </w:rPr>
        <w:t xml:space="preserve"> provide exceptional, sought-after offerings for our shoppers</w:t>
      </w:r>
      <w:r w:rsidR="007840D9">
        <w:rPr>
          <w:sz w:val="22"/>
          <w:szCs w:val="22"/>
        </w:rPr>
        <w:t xml:space="preserve"> from today’s top name brands to exceptional services and delicious eateries</w:t>
      </w:r>
      <w:r w:rsidRPr="008E0279">
        <w:rPr>
          <w:sz w:val="22"/>
          <w:szCs w:val="22"/>
        </w:rPr>
        <w:t>,” says Rebekah Macchia, Director of Marketing for</w:t>
      </w:r>
      <w:r w:rsidR="00F44694">
        <w:rPr>
          <w:sz w:val="22"/>
          <w:szCs w:val="22"/>
        </w:rPr>
        <w:t xml:space="preserve"> University Station</w:t>
      </w:r>
      <w:r w:rsidRPr="008E0279">
        <w:rPr>
          <w:sz w:val="22"/>
          <w:szCs w:val="22"/>
        </w:rPr>
        <w:t xml:space="preserve">. </w:t>
      </w:r>
      <w:bookmarkEnd w:id="0"/>
    </w:p>
    <w:p w14:paraId="52C22121" w14:textId="77777777" w:rsidR="004A066C" w:rsidRDefault="004A066C" w:rsidP="00131894">
      <w:pPr>
        <w:rPr>
          <w:rFonts w:eastAsia="Calibri" w:cs="Arial"/>
          <w:b/>
          <w:bCs/>
          <w:sz w:val="22"/>
          <w:szCs w:val="22"/>
        </w:rPr>
      </w:pPr>
    </w:p>
    <w:p w14:paraId="007CFF78" w14:textId="77777777" w:rsidR="004A066C" w:rsidRDefault="004A066C" w:rsidP="00131894">
      <w:pPr>
        <w:rPr>
          <w:rFonts w:eastAsia="Calibri" w:cs="Arial"/>
          <w:b/>
          <w:bCs/>
          <w:sz w:val="22"/>
          <w:szCs w:val="22"/>
        </w:rPr>
      </w:pPr>
    </w:p>
    <w:p w14:paraId="6C79E686" w14:textId="77777777" w:rsidR="004A066C" w:rsidRDefault="004A066C" w:rsidP="00131894">
      <w:pPr>
        <w:rPr>
          <w:rFonts w:eastAsia="Calibri" w:cs="Arial"/>
          <w:b/>
          <w:bCs/>
          <w:sz w:val="22"/>
          <w:szCs w:val="22"/>
        </w:rPr>
      </w:pPr>
    </w:p>
    <w:p w14:paraId="20B4CC32" w14:textId="77777777" w:rsidR="004A066C" w:rsidRDefault="004A066C" w:rsidP="00131894">
      <w:pPr>
        <w:rPr>
          <w:rFonts w:eastAsia="Calibri" w:cs="Arial"/>
          <w:b/>
          <w:bCs/>
          <w:sz w:val="22"/>
          <w:szCs w:val="22"/>
        </w:rPr>
      </w:pPr>
    </w:p>
    <w:p w14:paraId="5205C810" w14:textId="77777777" w:rsidR="004A066C" w:rsidRDefault="004A066C" w:rsidP="00131894">
      <w:pPr>
        <w:rPr>
          <w:rFonts w:eastAsia="Calibri" w:cs="Arial"/>
          <w:b/>
          <w:bCs/>
          <w:sz w:val="22"/>
          <w:szCs w:val="22"/>
        </w:rPr>
      </w:pPr>
    </w:p>
    <w:p w14:paraId="161C24C4" w14:textId="77777777" w:rsidR="004A066C" w:rsidRDefault="004A066C" w:rsidP="00131894">
      <w:pPr>
        <w:rPr>
          <w:rFonts w:eastAsia="Calibri" w:cs="Arial"/>
          <w:b/>
          <w:bCs/>
          <w:sz w:val="22"/>
          <w:szCs w:val="22"/>
        </w:rPr>
      </w:pPr>
    </w:p>
    <w:p w14:paraId="1E0B48F4" w14:textId="77777777" w:rsidR="004A066C" w:rsidRDefault="004A066C" w:rsidP="00131894">
      <w:pPr>
        <w:rPr>
          <w:rFonts w:eastAsia="Calibri" w:cs="Arial"/>
          <w:b/>
          <w:bCs/>
          <w:sz w:val="22"/>
          <w:szCs w:val="22"/>
        </w:rPr>
      </w:pPr>
    </w:p>
    <w:p w14:paraId="0D12F510" w14:textId="77777777" w:rsidR="0098745E" w:rsidRDefault="0098745E" w:rsidP="00131894">
      <w:pPr>
        <w:rPr>
          <w:rFonts w:eastAsia="Calibri" w:cs="Arial"/>
          <w:b/>
          <w:bCs/>
          <w:sz w:val="22"/>
          <w:szCs w:val="22"/>
        </w:rPr>
      </w:pPr>
    </w:p>
    <w:p w14:paraId="20B85DE3" w14:textId="77777777" w:rsidR="0065582B" w:rsidRDefault="0065582B" w:rsidP="00131894">
      <w:pPr>
        <w:rPr>
          <w:rFonts w:eastAsia="Calibri" w:cs="Arial"/>
          <w:b/>
          <w:bCs/>
          <w:sz w:val="22"/>
          <w:szCs w:val="22"/>
        </w:rPr>
      </w:pPr>
    </w:p>
    <w:p w14:paraId="1B4A48E3" w14:textId="77777777" w:rsidR="0065582B" w:rsidRDefault="0065582B" w:rsidP="00131894">
      <w:pPr>
        <w:rPr>
          <w:rFonts w:eastAsia="Calibri" w:cs="Arial"/>
          <w:b/>
          <w:bCs/>
          <w:sz w:val="22"/>
          <w:szCs w:val="22"/>
        </w:rPr>
      </w:pPr>
    </w:p>
    <w:p w14:paraId="782D6724" w14:textId="5BF6849C" w:rsidR="00131894" w:rsidRDefault="00131894" w:rsidP="00131894">
      <w:pPr>
        <w:rPr>
          <w:rFonts w:eastAsia="Calibri" w:cs="Arial"/>
          <w:b/>
          <w:bCs/>
          <w:sz w:val="22"/>
          <w:szCs w:val="22"/>
        </w:rPr>
      </w:pPr>
      <w:r w:rsidRPr="00255EAC">
        <w:rPr>
          <w:rFonts w:eastAsia="Calibri" w:cs="Arial"/>
          <w:b/>
          <w:bCs/>
          <w:sz w:val="22"/>
          <w:szCs w:val="22"/>
        </w:rPr>
        <w:t>University Station</w:t>
      </w:r>
    </w:p>
    <w:p w14:paraId="46F64D62" w14:textId="74C492D1" w:rsidR="00F035C6" w:rsidRDefault="00131894" w:rsidP="00F52716">
      <w:pPr>
        <w:rPr>
          <w:rFonts w:eastAsia="Calibri" w:cs="Arial"/>
          <w:sz w:val="22"/>
          <w:szCs w:val="22"/>
        </w:rPr>
      </w:pPr>
      <w:r w:rsidRPr="00B63D87">
        <w:rPr>
          <w:rFonts w:eastAsia="Calibri" w:cs="Arial"/>
          <w:sz w:val="22"/>
          <w:szCs w:val="22"/>
        </w:rPr>
        <w:t>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Smashburger, Homesense, Michaels, Marshalls/HomeGoods, PetSmart, Ulta Beauty, Five Below</w:t>
      </w:r>
      <w:r w:rsidR="00C94161">
        <w:rPr>
          <w:rFonts w:eastAsia="Calibri" w:cs="Arial"/>
          <w:sz w:val="22"/>
          <w:szCs w:val="22"/>
        </w:rPr>
        <w:t xml:space="preserve"> and </w:t>
      </w:r>
      <w:r>
        <w:rPr>
          <w:rFonts w:eastAsia="Calibri" w:cs="Arial"/>
          <w:sz w:val="22"/>
          <w:szCs w:val="22"/>
        </w:rPr>
        <w:t>J.Crew Factory</w:t>
      </w:r>
      <w:r w:rsidR="00C94161">
        <w:rPr>
          <w:rFonts w:eastAsia="Calibri" w:cs="Arial"/>
          <w:sz w:val="22"/>
          <w:szCs w:val="22"/>
        </w:rPr>
        <w:t xml:space="preserve"> with</w:t>
      </w:r>
      <w:r w:rsidR="0071122B">
        <w:rPr>
          <w:rFonts w:eastAsia="Calibri" w:cs="Arial"/>
          <w:sz w:val="22"/>
          <w:szCs w:val="22"/>
        </w:rPr>
        <w:t xml:space="preserve"> </w:t>
      </w:r>
      <w:r w:rsidR="00C04BE1">
        <w:rPr>
          <w:rFonts w:eastAsia="Calibri" w:cs="Arial"/>
          <w:sz w:val="22"/>
          <w:szCs w:val="22"/>
        </w:rPr>
        <w:t xml:space="preserve">Bath &amp; </w:t>
      </w:r>
      <w:r w:rsidR="007840D9">
        <w:rPr>
          <w:rFonts w:eastAsia="Calibri" w:cs="Arial"/>
          <w:sz w:val="22"/>
          <w:szCs w:val="22"/>
        </w:rPr>
        <w:t>Body Works</w:t>
      </w:r>
      <w:r w:rsidR="00C04BE1">
        <w:rPr>
          <w:rFonts w:eastAsia="Calibri" w:cs="Arial"/>
          <w:sz w:val="22"/>
          <w:szCs w:val="22"/>
        </w:rPr>
        <w:t xml:space="preserve"> and Ann Taylor Factory opening soon</w:t>
      </w:r>
      <w:r>
        <w:rPr>
          <w:rFonts w:eastAsia="Calibri" w:cs="Arial"/>
          <w:sz w:val="22"/>
          <w:szCs w:val="22"/>
        </w:rPr>
        <w:t>.</w:t>
      </w:r>
      <w:r w:rsidRPr="00B63D87">
        <w:rPr>
          <w:rFonts w:eastAsia="Calibri" w:cs="Arial"/>
          <w:sz w:val="22"/>
          <w:szCs w:val="22"/>
        </w:rPr>
        <w:t xml:space="preserve"> Courtyard by Marriott</w:t>
      </w:r>
      <w:r w:rsidRPr="00B63D87">
        <w:rPr>
          <w:rFonts w:eastAsia="Calibri" w:cs="Arial"/>
          <w:sz w:val="22"/>
          <w:szCs w:val="22"/>
          <w:vertAlign w:val="superscript"/>
        </w:rPr>
        <w:t>®</w:t>
      </w:r>
      <w:r w:rsidRPr="00B63D87">
        <w:rPr>
          <w:rFonts w:eastAsia="Calibri"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0" w:history="1">
        <w:r w:rsidRPr="00B63D87">
          <w:rPr>
            <w:rStyle w:val="Hyperlink"/>
            <w:rFonts w:eastAsia="Calibri" w:cs="Arial"/>
            <w:sz w:val="22"/>
            <w:szCs w:val="22"/>
          </w:rPr>
          <w:t>ShopUniversityStation.com</w:t>
        </w:r>
      </w:hyperlink>
      <w:r w:rsidRPr="00B63D87">
        <w:rPr>
          <w:rFonts w:eastAsia="Calibri" w:cs="Arial"/>
          <w:sz w:val="22"/>
          <w:szCs w:val="22"/>
        </w:rPr>
        <w:t xml:space="preserve">. </w:t>
      </w:r>
    </w:p>
    <w:p w14:paraId="0200346A" w14:textId="77777777" w:rsidR="00F67382" w:rsidRDefault="00F67382" w:rsidP="00F52716">
      <w:pPr>
        <w:rPr>
          <w:rFonts w:eastAsia="Calibri" w:cs="Arial"/>
          <w:sz w:val="22"/>
          <w:szCs w:val="22"/>
        </w:rPr>
      </w:pPr>
    </w:p>
    <w:p w14:paraId="347F49E8" w14:textId="297D124C" w:rsidR="00F67382" w:rsidRDefault="00F67382" w:rsidP="00F67382">
      <w:pPr>
        <w:jc w:val="center"/>
        <w:rPr>
          <w:bCs/>
          <w:iCs/>
          <w:sz w:val="22"/>
          <w:szCs w:val="22"/>
        </w:rPr>
      </w:pPr>
      <w:r>
        <w:rPr>
          <w:rFonts w:eastAsia="Calibri" w:cs="Arial"/>
          <w:sz w:val="22"/>
          <w:szCs w:val="22"/>
        </w:rPr>
        <w:t># # #</w:t>
      </w:r>
    </w:p>
    <w:sectPr w:rsidR="00F67382" w:rsidSect="005A71E9">
      <w:headerReference w:type="default" r:id="rId11"/>
      <w:footerReference w:type="default" r:id="rId12"/>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9D9D" w14:textId="77777777" w:rsidR="005A71E9" w:rsidRDefault="005A71E9" w:rsidP="008D30C2">
      <w:r>
        <w:separator/>
      </w:r>
    </w:p>
  </w:endnote>
  <w:endnote w:type="continuationSeparator" w:id="0">
    <w:p w14:paraId="47A0735B" w14:textId="77777777" w:rsidR="005A71E9" w:rsidRDefault="005A71E9"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E0FF" w14:textId="77777777" w:rsidR="005A71E9" w:rsidRDefault="005A71E9" w:rsidP="008D30C2">
      <w:r>
        <w:separator/>
      </w:r>
    </w:p>
  </w:footnote>
  <w:footnote w:type="continuationSeparator" w:id="0">
    <w:p w14:paraId="60CE35D1" w14:textId="77777777" w:rsidR="005A71E9" w:rsidRDefault="005A71E9"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4A7817"/>
    <w:multiLevelType w:val="hybridMultilevel"/>
    <w:tmpl w:val="5BA4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6168111">
    <w:abstractNumId w:val="2"/>
  </w:num>
  <w:num w:numId="2" w16cid:durableId="985473277">
    <w:abstractNumId w:val="0"/>
  </w:num>
  <w:num w:numId="3" w16cid:durableId="384184763">
    <w:abstractNumId w:val="3"/>
  </w:num>
  <w:num w:numId="4" w16cid:durableId="166292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6E7"/>
    <w:rsid w:val="00001FC6"/>
    <w:rsid w:val="00003215"/>
    <w:rsid w:val="00003FAD"/>
    <w:rsid w:val="00004F08"/>
    <w:rsid w:val="00016658"/>
    <w:rsid w:val="00016FB5"/>
    <w:rsid w:val="000179F4"/>
    <w:rsid w:val="000423C1"/>
    <w:rsid w:val="00047349"/>
    <w:rsid w:val="00052002"/>
    <w:rsid w:val="00061EB2"/>
    <w:rsid w:val="000653FD"/>
    <w:rsid w:val="000672AB"/>
    <w:rsid w:val="00073521"/>
    <w:rsid w:val="00077220"/>
    <w:rsid w:val="00081B77"/>
    <w:rsid w:val="000868DF"/>
    <w:rsid w:val="000A0684"/>
    <w:rsid w:val="000B0936"/>
    <w:rsid w:val="000B433B"/>
    <w:rsid w:val="000D537D"/>
    <w:rsid w:val="000D74E5"/>
    <w:rsid w:val="000E4D94"/>
    <w:rsid w:val="000F04FE"/>
    <w:rsid w:val="000F0D18"/>
    <w:rsid w:val="000F7FA7"/>
    <w:rsid w:val="00131349"/>
    <w:rsid w:val="00131894"/>
    <w:rsid w:val="001437DD"/>
    <w:rsid w:val="00150DF3"/>
    <w:rsid w:val="001520F5"/>
    <w:rsid w:val="00165058"/>
    <w:rsid w:val="0019175F"/>
    <w:rsid w:val="00195D49"/>
    <w:rsid w:val="001A06A2"/>
    <w:rsid w:val="001A5EDC"/>
    <w:rsid w:val="001D6794"/>
    <w:rsid w:val="001E6E6D"/>
    <w:rsid w:val="001F43C0"/>
    <w:rsid w:val="001F56C3"/>
    <w:rsid w:val="001F66EA"/>
    <w:rsid w:val="0020431D"/>
    <w:rsid w:val="00205E1D"/>
    <w:rsid w:val="00231BC2"/>
    <w:rsid w:val="00263907"/>
    <w:rsid w:val="00274AC2"/>
    <w:rsid w:val="002768EF"/>
    <w:rsid w:val="00292485"/>
    <w:rsid w:val="00292579"/>
    <w:rsid w:val="002A583D"/>
    <w:rsid w:val="002B686F"/>
    <w:rsid w:val="002D106D"/>
    <w:rsid w:val="002D65A5"/>
    <w:rsid w:val="002E6A0E"/>
    <w:rsid w:val="002F2EE0"/>
    <w:rsid w:val="00312879"/>
    <w:rsid w:val="003161B1"/>
    <w:rsid w:val="003176C2"/>
    <w:rsid w:val="003501CD"/>
    <w:rsid w:val="00356433"/>
    <w:rsid w:val="003875C8"/>
    <w:rsid w:val="00397508"/>
    <w:rsid w:val="0039793D"/>
    <w:rsid w:val="003A16B7"/>
    <w:rsid w:val="003C3FC7"/>
    <w:rsid w:val="003D16B2"/>
    <w:rsid w:val="003E596C"/>
    <w:rsid w:val="003E5F0D"/>
    <w:rsid w:val="00414E7C"/>
    <w:rsid w:val="00417485"/>
    <w:rsid w:val="00452320"/>
    <w:rsid w:val="00466901"/>
    <w:rsid w:val="00470A8E"/>
    <w:rsid w:val="00482D2F"/>
    <w:rsid w:val="00496B0E"/>
    <w:rsid w:val="004A066C"/>
    <w:rsid w:val="004A07E8"/>
    <w:rsid w:val="004A2560"/>
    <w:rsid w:val="004A7E86"/>
    <w:rsid w:val="004B3F2A"/>
    <w:rsid w:val="004B42C9"/>
    <w:rsid w:val="004C1AB8"/>
    <w:rsid w:val="004D14E6"/>
    <w:rsid w:val="004D53CA"/>
    <w:rsid w:val="004E5589"/>
    <w:rsid w:val="00512FA2"/>
    <w:rsid w:val="00517065"/>
    <w:rsid w:val="00545507"/>
    <w:rsid w:val="0055127E"/>
    <w:rsid w:val="005619C7"/>
    <w:rsid w:val="0057096E"/>
    <w:rsid w:val="00572B05"/>
    <w:rsid w:val="00574F7A"/>
    <w:rsid w:val="00586FA7"/>
    <w:rsid w:val="0059118E"/>
    <w:rsid w:val="00595BBA"/>
    <w:rsid w:val="005A71E9"/>
    <w:rsid w:val="005C68D3"/>
    <w:rsid w:val="005D3A1B"/>
    <w:rsid w:val="005D4F71"/>
    <w:rsid w:val="006127C8"/>
    <w:rsid w:val="006334E1"/>
    <w:rsid w:val="0065582B"/>
    <w:rsid w:val="006665DB"/>
    <w:rsid w:val="0068541B"/>
    <w:rsid w:val="006A1A96"/>
    <w:rsid w:val="006A3D27"/>
    <w:rsid w:val="006A58A0"/>
    <w:rsid w:val="006A75F1"/>
    <w:rsid w:val="006B458D"/>
    <w:rsid w:val="006C5A28"/>
    <w:rsid w:val="006C5D11"/>
    <w:rsid w:val="006D5DED"/>
    <w:rsid w:val="006E0F37"/>
    <w:rsid w:val="006E2F67"/>
    <w:rsid w:val="006E3398"/>
    <w:rsid w:val="006E42A0"/>
    <w:rsid w:val="00702BA8"/>
    <w:rsid w:val="00705C99"/>
    <w:rsid w:val="0071122B"/>
    <w:rsid w:val="00711FF2"/>
    <w:rsid w:val="007159F5"/>
    <w:rsid w:val="00720D66"/>
    <w:rsid w:val="007237D5"/>
    <w:rsid w:val="00726015"/>
    <w:rsid w:val="0072663D"/>
    <w:rsid w:val="007412A5"/>
    <w:rsid w:val="0074654F"/>
    <w:rsid w:val="00760052"/>
    <w:rsid w:val="00760AC7"/>
    <w:rsid w:val="00764569"/>
    <w:rsid w:val="00776ED3"/>
    <w:rsid w:val="00781E44"/>
    <w:rsid w:val="00783798"/>
    <w:rsid w:val="007840D9"/>
    <w:rsid w:val="00785B1E"/>
    <w:rsid w:val="00785ECB"/>
    <w:rsid w:val="007909CC"/>
    <w:rsid w:val="00794BF2"/>
    <w:rsid w:val="007A1BC6"/>
    <w:rsid w:val="007B25F5"/>
    <w:rsid w:val="007C44AC"/>
    <w:rsid w:val="007C6190"/>
    <w:rsid w:val="007D6F92"/>
    <w:rsid w:val="007E0FC8"/>
    <w:rsid w:val="008056DB"/>
    <w:rsid w:val="008170F5"/>
    <w:rsid w:val="0083393C"/>
    <w:rsid w:val="00840CCD"/>
    <w:rsid w:val="008418C6"/>
    <w:rsid w:val="00851E54"/>
    <w:rsid w:val="008560D4"/>
    <w:rsid w:val="00860833"/>
    <w:rsid w:val="00866178"/>
    <w:rsid w:val="00872595"/>
    <w:rsid w:val="00882725"/>
    <w:rsid w:val="00883938"/>
    <w:rsid w:val="00890BFC"/>
    <w:rsid w:val="0089309E"/>
    <w:rsid w:val="008A10D2"/>
    <w:rsid w:val="008B46D8"/>
    <w:rsid w:val="008D30C2"/>
    <w:rsid w:val="008E0279"/>
    <w:rsid w:val="008E5E7D"/>
    <w:rsid w:val="008F39F1"/>
    <w:rsid w:val="008F6491"/>
    <w:rsid w:val="0091558E"/>
    <w:rsid w:val="00945CDF"/>
    <w:rsid w:val="0095167A"/>
    <w:rsid w:val="00952D82"/>
    <w:rsid w:val="009533D0"/>
    <w:rsid w:val="00966332"/>
    <w:rsid w:val="009667D9"/>
    <w:rsid w:val="00970A54"/>
    <w:rsid w:val="0097462F"/>
    <w:rsid w:val="00982179"/>
    <w:rsid w:val="0098745E"/>
    <w:rsid w:val="009B328B"/>
    <w:rsid w:val="009B5BB7"/>
    <w:rsid w:val="009D06BD"/>
    <w:rsid w:val="009D0D29"/>
    <w:rsid w:val="009D299A"/>
    <w:rsid w:val="009E4207"/>
    <w:rsid w:val="009F7602"/>
    <w:rsid w:val="00A0443D"/>
    <w:rsid w:val="00A15A34"/>
    <w:rsid w:val="00A32650"/>
    <w:rsid w:val="00A33596"/>
    <w:rsid w:val="00A406B9"/>
    <w:rsid w:val="00A626F2"/>
    <w:rsid w:val="00A90805"/>
    <w:rsid w:val="00AA1A3A"/>
    <w:rsid w:val="00AA36FE"/>
    <w:rsid w:val="00AA3E50"/>
    <w:rsid w:val="00AC0C15"/>
    <w:rsid w:val="00AD486E"/>
    <w:rsid w:val="00AE3587"/>
    <w:rsid w:val="00AF6F04"/>
    <w:rsid w:val="00B0435E"/>
    <w:rsid w:val="00B4450E"/>
    <w:rsid w:val="00B4663F"/>
    <w:rsid w:val="00B479B4"/>
    <w:rsid w:val="00B541EB"/>
    <w:rsid w:val="00BA2D28"/>
    <w:rsid w:val="00BB7A45"/>
    <w:rsid w:val="00BD2E7F"/>
    <w:rsid w:val="00BE1E82"/>
    <w:rsid w:val="00BE29CB"/>
    <w:rsid w:val="00BE42E9"/>
    <w:rsid w:val="00BF1C65"/>
    <w:rsid w:val="00BF221B"/>
    <w:rsid w:val="00BF3C7A"/>
    <w:rsid w:val="00C04BE1"/>
    <w:rsid w:val="00C14009"/>
    <w:rsid w:val="00C14592"/>
    <w:rsid w:val="00C2159B"/>
    <w:rsid w:val="00C43075"/>
    <w:rsid w:val="00C619D3"/>
    <w:rsid w:val="00C62677"/>
    <w:rsid w:val="00C72215"/>
    <w:rsid w:val="00C876EA"/>
    <w:rsid w:val="00C91203"/>
    <w:rsid w:val="00C9327B"/>
    <w:rsid w:val="00C94161"/>
    <w:rsid w:val="00CA2DC4"/>
    <w:rsid w:val="00CB6D41"/>
    <w:rsid w:val="00CC016A"/>
    <w:rsid w:val="00CC7E3A"/>
    <w:rsid w:val="00CD0C7F"/>
    <w:rsid w:val="00CE7B14"/>
    <w:rsid w:val="00D026CD"/>
    <w:rsid w:val="00D02A0E"/>
    <w:rsid w:val="00D036E2"/>
    <w:rsid w:val="00D12420"/>
    <w:rsid w:val="00D1429C"/>
    <w:rsid w:val="00D4744D"/>
    <w:rsid w:val="00D5132F"/>
    <w:rsid w:val="00D51F22"/>
    <w:rsid w:val="00D55F57"/>
    <w:rsid w:val="00D72406"/>
    <w:rsid w:val="00D942A1"/>
    <w:rsid w:val="00D9603E"/>
    <w:rsid w:val="00DA2561"/>
    <w:rsid w:val="00DB43AD"/>
    <w:rsid w:val="00DB7077"/>
    <w:rsid w:val="00DB7D0C"/>
    <w:rsid w:val="00DC4DB4"/>
    <w:rsid w:val="00DD7825"/>
    <w:rsid w:val="00DE00B2"/>
    <w:rsid w:val="00DE3BD8"/>
    <w:rsid w:val="00DF7654"/>
    <w:rsid w:val="00E01248"/>
    <w:rsid w:val="00E140BB"/>
    <w:rsid w:val="00E351C5"/>
    <w:rsid w:val="00E4590D"/>
    <w:rsid w:val="00E507E0"/>
    <w:rsid w:val="00E63324"/>
    <w:rsid w:val="00E6667C"/>
    <w:rsid w:val="00E71030"/>
    <w:rsid w:val="00E848A6"/>
    <w:rsid w:val="00EB0EEA"/>
    <w:rsid w:val="00EB2353"/>
    <w:rsid w:val="00EB4332"/>
    <w:rsid w:val="00EB7182"/>
    <w:rsid w:val="00ED11CC"/>
    <w:rsid w:val="00EF32EF"/>
    <w:rsid w:val="00F03441"/>
    <w:rsid w:val="00F035C6"/>
    <w:rsid w:val="00F0497F"/>
    <w:rsid w:val="00F13978"/>
    <w:rsid w:val="00F20ACB"/>
    <w:rsid w:val="00F232F5"/>
    <w:rsid w:val="00F37B1C"/>
    <w:rsid w:val="00F44694"/>
    <w:rsid w:val="00F44E9D"/>
    <w:rsid w:val="00F52716"/>
    <w:rsid w:val="00F67382"/>
    <w:rsid w:val="00F85303"/>
    <w:rsid w:val="00F9699F"/>
    <w:rsid w:val="00FA4C55"/>
    <w:rsid w:val="00FB6FA2"/>
    <w:rsid w:val="00FC00C1"/>
    <w:rsid w:val="00FC7EAD"/>
    <w:rsid w:val="00FD7111"/>
    <w:rsid w:val="00FD75B3"/>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unhideWhenUsed/>
    <w:rsid w:val="00DA2561"/>
  </w:style>
  <w:style w:type="character" w:customStyle="1" w:styleId="CommentTextChar">
    <w:name w:val="Comment Text Char"/>
    <w:basedOn w:val="DefaultParagraphFont"/>
    <w:link w:val="CommentText"/>
    <w:uiPriority w:val="99"/>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8E0279"/>
    <w:rPr>
      <w:color w:val="605E5C"/>
      <w:shd w:val="clear" w:color="auto" w:fill="E1DFDD"/>
    </w:rPr>
  </w:style>
  <w:style w:type="character" w:styleId="FollowedHyperlink">
    <w:name w:val="FollowedHyperlink"/>
    <w:basedOn w:val="DefaultParagraphFont"/>
    <w:uiPriority w:val="99"/>
    <w:semiHidden/>
    <w:unhideWhenUsed/>
    <w:rsid w:val="009D06BD"/>
    <w:rPr>
      <w:color w:val="800080" w:themeColor="followedHyperlink"/>
      <w:u w:val="single"/>
    </w:rPr>
  </w:style>
  <w:style w:type="paragraph" w:styleId="ListParagraph">
    <w:name w:val="List Paragraph"/>
    <w:basedOn w:val="Normal"/>
    <w:uiPriority w:val="34"/>
    <w:qFormat/>
    <w:rsid w:val="001F5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07466">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754665533">
      <w:bodyDiv w:val="1"/>
      <w:marLeft w:val="0"/>
      <w:marRight w:val="0"/>
      <w:marTop w:val="0"/>
      <w:marBottom w:val="0"/>
      <w:divBdr>
        <w:top w:val="none" w:sz="0" w:space="0" w:color="auto"/>
        <w:left w:val="none" w:sz="0" w:space="0" w:color="auto"/>
        <w:bottom w:val="none" w:sz="0" w:space="0" w:color="auto"/>
        <w:right w:val="none" w:sz="0" w:space="0" w:color="auto"/>
      </w:divBdr>
    </w:div>
    <w:div w:id="821779596">
      <w:bodyDiv w:val="1"/>
      <w:marLeft w:val="0"/>
      <w:marRight w:val="0"/>
      <w:marTop w:val="0"/>
      <w:marBottom w:val="0"/>
      <w:divBdr>
        <w:top w:val="none" w:sz="0" w:space="0" w:color="auto"/>
        <w:left w:val="none" w:sz="0" w:space="0" w:color="auto"/>
        <w:bottom w:val="none" w:sz="0" w:space="0" w:color="auto"/>
        <w:right w:val="none" w:sz="0" w:space="0" w:color="auto"/>
      </w:divBdr>
    </w:div>
    <w:div w:id="830831470">
      <w:bodyDiv w:val="1"/>
      <w:marLeft w:val="0"/>
      <w:marRight w:val="0"/>
      <w:marTop w:val="0"/>
      <w:marBottom w:val="0"/>
      <w:divBdr>
        <w:top w:val="none" w:sz="0" w:space="0" w:color="auto"/>
        <w:left w:val="none" w:sz="0" w:space="0" w:color="auto"/>
        <w:bottom w:val="none" w:sz="0" w:space="0" w:color="auto"/>
        <w:right w:val="none" w:sz="0" w:space="0" w:color="auto"/>
      </w:divBdr>
    </w:div>
    <w:div w:id="924193248">
      <w:bodyDiv w:val="1"/>
      <w:marLeft w:val="0"/>
      <w:marRight w:val="0"/>
      <w:marTop w:val="0"/>
      <w:marBottom w:val="0"/>
      <w:divBdr>
        <w:top w:val="none" w:sz="0" w:space="0" w:color="auto"/>
        <w:left w:val="none" w:sz="0" w:space="0" w:color="auto"/>
        <w:bottom w:val="none" w:sz="0" w:space="0" w:color="auto"/>
        <w:right w:val="none" w:sz="0" w:space="0" w:color="auto"/>
      </w:divBdr>
    </w:div>
    <w:div w:id="1004942615">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781073625">
      <w:bodyDiv w:val="1"/>
      <w:marLeft w:val="0"/>
      <w:marRight w:val="0"/>
      <w:marTop w:val="0"/>
      <w:marBottom w:val="0"/>
      <w:divBdr>
        <w:top w:val="none" w:sz="0" w:space="0" w:color="auto"/>
        <w:left w:val="none" w:sz="0" w:space="0" w:color="auto"/>
        <w:bottom w:val="none" w:sz="0" w:space="0" w:color="auto"/>
        <w:right w:val="none" w:sz="0" w:space="0" w:color="auto"/>
      </w:divBdr>
    </w:div>
    <w:div w:id="1901548859">
      <w:bodyDiv w:val="1"/>
      <w:marLeft w:val="0"/>
      <w:marRight w:val="0"/>
      <w:marTop w:val="0"/>
      <w:marBottom w:val="0"/>
      <w:divBdr>
        <w:top w:val="none" w:sz="0" w:space="0" w:color="auto"/>
        <w:left w:val="none" w:sz="0" w:space="0" w:color="auto"/>
        <w:bottom w:val="none" w:sz="0" w:space="0" w:color="auto"/>
        <w:right w:val="none" w:sz="0" w:space="0" w:color="auto"/>
      </w:divBdr>
    </w:div>
    <w:div w:id="1954555332">
      <w:bodyDiv w:val="1"/>
      <w:marLeft w:val="0"/>
      <w:marRight w:val="0"/>
      <w:marTop w:val="0"/>
      <w:marBottom w:val="0"/>
      <w:divBdr>
        <w:top w:val="none" w:sz="0" w:space="0" w:color="auto"/>
        <w:left w:val="none" w:sz="0" w:space="0" w:color="auto"/>
        <w:bottom w:val="none" w:sz="0" w:space="0" w:color="auto"/>
        <w:right w:val="none" w:sz="0" w:space="0" w:color="auto"/>
      </w:divBdr>
    </w:div>
    <w:div w:id="2081707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hopUniversityStation.com" TargetMode="External"/><Relationship Id="rId4" Type="http://schemas.openxmlformats.org/officeDocument/2006/relationships/settings" Target="settings.xml"/><Relationship Id="rId9" Type="http://schemas.openxmlformats.org/officeDocument/2006/relationships/hyperlink" Target="http://www.shopuniversitystatio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2</TotalTime>
  <Pages>2</Pages>
  <Words>493</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3</cp:revision>
  <cp:lastPrinted>2022-05-09T15:22:00Z</cp:lastPrinted>
  <dcterms:created xsi:type="dcterms:W3CDTF">2024-04-02T16:24:00Z</dcterms:created>
  <dcterms:modified xsi:type="dcterms:W3CDTF">2024-04-02T17:07:00Z</dcterms:modified>
</cp:coreProperties>
</file>